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FAC0" w14:textId="5B02B5B1" w:rsidR="00D52E8E" w:rsidRPr="001C413F" w:rsidRDefault="00D52E8E" w:rsidP="00D52E8E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1C413F">
        <w:rPr>
          <w:rFonts w:ascii="Arial" w:hAnsi="Arial" w:cs="Arial"/>
          <w:b/>
          <w:bCs/>
          <w:sz w:val="22"/>
          <w:szCs w:val="22"/>
          <w:u w:val="single"/>
          <w:lang w:val="pt-BR"/>
        </w:rPr>
        <w:t>PREGÃO SESC/DN Nº 0</w:t>
      </w:r>
      <w:r w:rsidR="00694420" w:rsidRPr="001C413F">
        <w:rPr>
          <w:rFonts w:ascii="Arial" w:hAnsi="Arial" w:cs="Arial"/>
          <w:b/>
          <w:bCs/>
          <w:sz w:val="22"/>
          <w:szCs w:val="22"/>
          <w:u w:val="single"/>
          <w:lang w:val="pt-BR"/>
        </w:rPr>
        <w:t>0</w:t>
      </w:r>
      <w:r w:rsidR="00FB3181" w:rsidRPr="001C413F">
        <w:rPr>
          <w:rFonts w:ascii="Arial" w:hAnsi="Arial" w:cs="Arial"/>
          <w:b/>
          <w:bCs/>
          <w:sz w:val="22"/>
          <w:szCs w:val="22"/>
          <w:u w:val="single"/>
          <w:lang w:val="pt-BR"/>
        </w:rPr>
        <w:t>37</w:t>
      </w:r>
      <w:r w:rsidRPr="001C413F">
        <w:rPr>
          <w:rFonts w:ascii="Arial" w:hAnsi="Arial" w:cs="Arial"/>
          <w:b/>
          <w:bCs/>
          <w:sz w:val="22"/>
          <w:szCs w:val="22"/>
          <w:u w:val="single"/>
          <w:lang w:val="pt-BR"/>
        </w:rPr>
        <w:t>/2</w:t>
      </w:r>
      <w:r w:rsidR="00FB3181" w:rsidRPr="001C413F">
        <w:rPr>
          <w:rFonts w:ascii="Arial" w:hAnsi="Arial" w:cs="Arial"/>
          <w:b/>
          <w:bCs/>
          <w:sz w:val="22"/>
          <w:szCs w:val="22"/>
          <w:u w:val="single"/>
          <w:lang w:val="pt-BR"/>
        </w:rPr>
        <w:t>5</w:t>
      </w:r>
      <w:r w:rsidRPr="001C413F">
        <w:rPr>
          <w:rFonts w:ascii="Arial" w:hAnsi="Arial" w:cs="Arial"/>
          <w:b/>
          <w:bCs/>
          <w:sz w:val="22"/>
          <w:szCs w:val="22"/>
          <w:u w:val="single"/>
          <w:lang w:val="pt-BR"/>
        </w:rPr>
        <w:t>-PG</w:t>
      </w:r>
    </w:p>
    <w:p w14:paraId="76E28EE2" w14:textId="2D85FB4B" w:rsidR="00D52E8E" w:rsidRPr="001C413F" w:rsidRDefault="00D52E8E" w:rsidP="00D52E8E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6C90786C" w14:textId="080645CA" w:rsidR="00D52E8E" w:rsidRPr="001C413F" w:rsidRDefault="00D52E8E" w:rsidP="00D52E8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  <w:r w:rsidRPr="001C413F">
        <w:rPr>
          <w:rFonts w:ascii="Arial" w:hAnsi="Arial" w:cs="Arial"/>
          <w:b/>
          <w:bCs/>
          <w:sz w:val="22"/>
          <w:szCs w:val="22"/>
          <w:u w:val="single"/>
          <w:lang w:val="pt-BR"/>
        </w:rPr>
        <w:t>ADENDO I</w:t>
      </w:r>
    </w:p>
    <w:p w14:paraId="7D68BF0B" w14:textId="73B00C2E" w:rsidR="00D52E8E" w:rsidRPr="001C413F" w:rsidRDefault="00D52E8E" w:rsidP="00D52E8E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675F3EB" w14:textId="5BCCB792" w:rsidR="00D52E8E" w:rsidRPr="001C413F" w:rsidRDefault="00694420" w:rsidP="00D52E8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1C413F">
        <w:rPr>
          <w:rFonts w:ascii="Arial" w:hAnsi="Arial" w:cs="Arial"/>
          <w:sz w:val="22"/>
          <w:szCs w:val="22"/>
          <w:lang w:val="pt-BR"/>
        </w:rPr>
        <w:t>O DEPARTAMENTO NACIONAL DO SERVIÇO SOCIAL DO COMÉRCIO - SESC, APRESENTA RESPOSTA A QUESTIONAMENTO FEITO AO </w:t>
      </w:r>
      <w:r w:rsidR="00FB3181" w:rsidRPr="001C413F">
        <w:rPr>
          <w:rFonts w:ascii="Arial" w:hAnsi="Arial" w:cs="Arial"/>
          <w:sz w:val="22"/>
          <w:szCs w:val="22"/>
          <w:lang w:val="pt-BR"/>
        </w:rPr>
        <w:t>EDITAL</w:t>
      </w:r>
      <w:r w:rsidRPr="001C413F">
        <w:rPr>
          <w:rFonts w:ascii="Arial" w:hAnsi="Arial" w:cs="Arial"/>
          <w:sz w:val="22"/>
          <w:szCs w:val="22"/>
          <w:lang w:val="pt-BR"/>
        </w:rPr>
        <w:t xml:space="preserve"> DA LICITAÇÃO</w:t>
      </w:r>
      <w:r w:rsidR="00FB3181" w:rsidRPr="001C413F">
        <w:rPr>
          <w:rFonts w:ascii="Arial" w:hAnsi="Arial" w:cs="Arial"/>
          <w:sz w:val="22"/>
          <w:szCs w:val="22"/>
          <w:lang w:val="pt-BR"/>
        </w:rPr>
        <w:t xml:space="preserve"> EM REFERÊNCIA</w:t>
      </w:r>
      <w:r w:rsidRPr="001C413F">
        <w:rPr>
          <w:rFonts w:ascii="Arial" w:hAnsi="Arial" w:cs="Arial"/>
          <w:sz w:val="22"/>
          <w:szCs w:val="22"/>
          <w:lang w:val="pt-BR"/>
        </w:rPr>
        <w:t>:</w:t>
      </w:r>
    </w:p>
    <w:p w14:paraId="2C1F7BA2" w14:textId="77777777" w:rsidR="00D52E8E" w:rsidRPr="001C413F" w:rsidRDefault="00D52E8E" w:rsidP="00D52E8E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33ED3D7" w14:textId="1ED37DFA" w:rsidR="00D52E8E" w:rsidRPr="001C413F" w:rsidRDefault="00D52E8E" w:rsidP="00D52E8E">
      <w:pPr>
        <w:jc w:val="both"/>
        <w:rPr>
          <w:rFonts w:ascii="Arial" w:hAnsi="Arial" w:cs="Arial"/>
          <w:i/>
          <w:iCs/>
          <w:sz w:val="22"/>
          <w:szCs w:val="22"/>
          <w:lang w:val="pt-BR"/>
        </w:rPr>
      </w:pPr>
      <w:r w:rsidRPr="001C413F">
        <w:rPr>
          <w:rFonts w:ascii="Arial" w:hAnsi="Arial" w:cs="Arial"/>
          <w:b/>
          <w:bCs/>
          <w:sz w:val="22"/>
          <w:szCs w:val="22"/>
          <w:u w:val="single"/>
          <w:lang w:val="pt-BR"/>
        </w:rPr>
        <w:t>QUESTIONAMENTO</w:t>
      </w:r>
      <w:r w:rsidRPr="001C413F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1C413F">
        <w:rPr>
          <w:rFonts w:ascii="Arial" w:hAnsi="Arial" w:cs="Arial"/>
          <w:i/>
          <w:iCs/>
          <w:sz w:val="22"/>
          <w:szCs w:val="22"/>
          <w:lang w:val="pt-BR"/>
        </w:rPr>
        <w:t> “</w:t>
      </w:r>
      <w:r w:rsidR="00A33697" w:rsidRPr="001C413F">
        <w:rPr>
          <w:rFonts w:ascii="Arial" w:hAnsi="Arial" w:cs="Arial"/>
          <w:i/>
          <w:iCs/>
          <w:sz w:val="22"/>
          <w:szCs w:val="22"/>
          <w:lang w:val="pt-BR"/>
        </w:rPr>
        <w:t xml:space="preserve">Ao </w:t>
      </w:r>
      <w:proofErr w:type="gramStart"/>
      <w:r w:rsidR="00A33697" w:rsidRPr="001C413F">
        <w:rPr>
          <w:rFonts w:ascii="Arial" w:hAnsi="Arial" w:cs="Arial"/>
          <w:i/>
          <w:iCs/>
          <w:sz w:val="22"/>
          <w:szCs w:val="22"/>
          <w:lang w:val="pt-BR"/>
        </w:rPr>
        <w:t>cumprimenta-los</w:t>
      </w:r>
      <w:proofErr w:type="gramEnd"/>
      <w:r w:rsidR="00A33697" w:rsidRPr="001C413F">
        <w:rPr>
          <w:rFonts w:ascii="Arial" w:hAnsi="Arial" w:cs="Arial"/>
          <w:i/>
          <w:iCs/>
          <w:sz w:val="22"/>
          <w:szCs w:val="22"/>
          <w:lang w:val="pt-BR"/>
        </w:rPr>
        <w:t xml:space="preserve"> cordialmente, servimo-nos do presente para solicitar MODELOS DE PROPOSTA E PLANILHAS sobre o certame cujo objeto trata-se Contratação de empresa especializada para manutenção preventiva e corretiva de 6 subestações e 1 cabine primária que atendem ao Polo Educacional Sesc.</w:t>
      </w:r>
      <w:r w:rsidR="0028026F" w:rsidRPr="001C413F">
        <w:rPr>
          <w:rFonts w:ascii="Arial" w:hAnsi="Arial" w:cs="Arial"/>
          <w:i/>
          <w:iCs/>
          <w:sz w:val="22"/>
          <w:szCs w:val="22"/>
          <w:lang w:val="pt-BR"/>
        </w:rPr>
        <w:t xml:space="preserve"> </w:t>
      </w:r>
      <w:r w:rsidR="00A33697" w:rsidRPr="001C413F">
        <w:rPr>
          <w:rFonts w:ascii="Arial" w:hAnsi="Arial" w:cs="Arial"/>
          <w:i/>
          <w:iCs/>
          <w:sz w:val="22"/>
          <w:szCs w:val="22"/>
          <w:lang w:val="pt-BR"/>
        </w:rPr>
        <w:t xml:space="preserve">Analisando o presente edital e seus anexos, não localizamos nenhuma modelo de proposta tampouco planilhas de custos, </w:t>
      </w:r>
      <w:proofErr w:type="gramStart"/>
      <w:r w:rsidR="00A33697" w:rsidRPr="001C413F">
        <w:rPr>
          <w:rFonts w:ascii="Arial" w:hAnsi="Arial" w:cs="Arial"/>
          <w:i/>
          <w:iCs/>
          <w:sz w:val="22"/>
          <w:szCs w:val="22"/>
          <w:lang w:val="pt-BR"/>
        </w:rPr>
        <w:t>cronograma, etc.</w:t>
      </w:r>
      <w:proofErr w:type="gramEnd"/>
      <w:r w:rsidRPr="001C413F">
        <w:rPr>
          <w:rFonts w:ascii="Arial" w:hAnsi="Arial" w:cs="Arial"/>
          <w:i/>
          <w:iCs/>
          <w:sz w:val="22"/>
          <w:szCs w:val="22"/>
          <w:lang w:val="pt-BR"/>
        </w:rPr>
        <w:t>"</w:t>
      </w:r>
    </w:p>
    <w:p w14:paraId="6C35F2B9" w14:textId="77777777" w:rsidR="00694420" w:rsidRPr="001C413F" w:rsidRDefault="00694420" w:rsidP="00D52E8E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0BCE807" w14:textId="7507E6B8" w:rsidR="00694420" w:rsidRPr="001C413F" w:rsidRDefault="00D52E8E" w:rsidP="00694420">
      <w:pPr>
        <w:jc w:val="both"/>
        <w:rPr>
          <w:rFonts w:ascii="Arial" w:hAnsi="Arial" w:cs="Arial"/>
          <w:sz w:val="22"/>
          <w:szCs w:val="22"/>
          <w:lang w:val="pt-BR"/>
        </w:rPr>
      </w:pPr>
      <w:r w:rsidRPr="001C413F">
        <w:rPr>
          <w:rFonts w:ascii="Arial" w:hAnsi="Arial" w:cs="Arial"/>
          <w:b/>
          <w:bCs/>
          <w:sz w:val="22"/>
          <w:szCs w:val="22"/>
          <w:u w:val="single"/>
          <w:lang w:val="pt-BR"/>
        </w:rPr>
        <w:t>RESPOSTA:</w:t>
      </w:r>
      <w:r w:rsidRPr="001C413F">
        <w:rPr>
          <w:rFonts w:ascii="Arial" w:hAnsi="Arial" w:cs="Arial"/>
          <w:sz w:val="22"/>
          <w:szCs w:val="22"/>
          <w:lang w:val="pt-BR"/>
        </w:rPr>
        <w:t> </w:t>
      </w:r>
      <w:r w:rsidR="00A33697" w:rsidRPr="001C413F">
        <w:rPr>
          <w:rFonts w:ascii="Arial" w:hAnsi="Arial" w:cs="Arial"/>
          <w:sz w:val="22"/>
          <w:szCs w:val="22"/>
          <w:lang w:val="pt-BR"/>
        </w:rPr>
        <w:t xml:space="preserve">Não há </w:t>
      </w:r>
      <w:r w:rsidR="00780FBA" w:rsidRPr="001C413F">
        <w:rPr>
          <w:rFonts w:ascii="Arial" w:hAnsi="Arial" w:cs="Arial"/>
          <w:sz w:val="22"/>
          <w:szCs w:val="22"/>
          <w:lang w:val="pt-BR"/>
        </w:rPr>
        <w:t>modelo de planilha orçamentária</w:t>
      </w:r>
      <w:r w:rsidR="00694420" w:rsidRPr="001C413F">
        <w:rPr>
          <w:rFonts w:ascii="Arial" w:hAnsi="Arial" w:cs="Arial"/>
          <w:sz w:val="22"/>
          <w:szCs w:val="22"/>
          <w:lang w:val="pt-BR"/>
        </w:rPr>
        <w:t>.</w:t>
      </w:r>
      <w:r w:rsidR="00780FBA" w:rsidRPr="001C413F">
        <w:rPr>
          <w:rFonts w:ascii="Arial" w:hAnsi="Arial" w:cs="Arial"/>
          <w:sz w:val="22"/>
          <w:szCs w:val="22"/>
          <w:lang w:val="pt-BR"/>
        </w:rPr>
        <w:t xml:space="preserve"> No entanto, a fim de </w:t>
      </w:r>
      <w:r w:rsidR="0094181E" w:rsidRPr="001C413F">
        <w:rPr>
          <w:rFonts w:ascii="Arial" w:hAnsi="Arial" w:cs="Arial"/>
          <w:sz w:val="22"/>
          <w:szCs w:val="22"/>
          <w:lang w:val="pt-BR"/>
        </w:rPr>
        <w:t>possibilitar a isonomia na apresentação de propostas, segue modelo de proposta:</w:t>
      </w:r>
    </w:p>
    <w:p w14:paraId="7242938D" w14:textId="77777777" w:rsidR="00F92B86" w:rsidRPr="001C413F" w:rsidRDefault="00F92B86" w:rsidP="00F92B86">
      <w:pPr>
        <w:rPr>
          <w:b/>
          <w:bCs/>
          <w:sz w:val="22"/>
          <w:szCs w:val="22"/>
          <w:lang w:val="pt-BR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2"/>
      </w:tblGrid>
      <w:tr w:rsidR="00F92B86" w:rsidRPr="001C413F" w14:paraId="0E0821A9" w14:textId="77777777" w:rsidTr="001C413F">
        <w:trPr>
          <w:trHeight w:val="210"/>
        </w:trPr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F12DAFC" w14:textId="6A6C2D0E" w:rsidR="00447669" w:rsidRDefault="00F92B86" w:rsidP="008B3A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MANUTENÇÃO PREVENTIVA DAS SUBESTAÇÕES</w:t>
            </w:r>
          </w:p>
          <w:p w14:paraId="7F237338" w14:textId="7531D600" w:rsidR="003C4FBA" w:rsidRPr="001C413F" w:rsidRDefault="003C4FBA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992"/>
        <w:gridCol w:w="1134"/>
        <w:gridCol w:w="1152"/>
      </w:tblGrid>
      <w:tr w:rsidR="001C413F" w:rsidRPr="001C413F" w14:paraId="65488061" w14:textId="77777777" w:rsidTr="001C413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5E4B1" w14:textId="77777777" w:rsidR="001C413F" w:rsidRPr="001C413F" w:rsidRDefault="001C413F" w:rsidP="005457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34BBE" w14:textId="77777777" w:rsidR="001C413F" w:rsidRPr="001C413F" w:rsidRDefault="001C413F" w:rsidP="005457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D9229" w14:textId="77777777" w:rsidR="001C413F" w:rsidRPr="001C413F" w:rsidRDefault="001C413F" w:rsidP="005457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AD1C70" w14:textId="77777777" w:rsidR="001C413F" w:rsidRPr="001C413F" w:rsidRDefault="001C413F" w:rsidP="005457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8E41B" w14:textId="77777777" w:rsidR="001C413F" w:rsidRPr="001C413F" w:rsidRDefault="001C413F" w:rsidP="005457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Preço</w:t>
            </w:r>
            <w:proofErr w:type="spellEnd"/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Unit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C3BD77" w14:textId="77777777" w:rsidR="001C413F" w:rsidRPr="001C413F" w:rsidRDefault="001C413F" w:rsidP="005457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Preço</w:t>
            </w:r>
            <w:proofErr w:type="spellEnd"/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Total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992"/>
        <w:gridCol w:w="1134"/>
        <w:gridCol w:w="1152"/>
      </w:tblGrid>
      <w:tr w:rsidR="00F92B86" w:rsidRPr="001C413F" w14:paraId="1ED83390" w14:textId="77777777" w:rsidTr="001C41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7714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2F14" w14:textId="77777777" w:rsidR="00F92B86" w:rsidRPr="001C413F" w:rsidRDefault="00F92B86" w:rsidP="00F92B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CABINE PRIMÁRIA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F300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Subestação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0D94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EB03" w14:textId="5E65F793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C2DB" w14:textId="4FB6F688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F92B86" w:rsidRPr="001C413F" w14:paraId="0C14B385" w14:textId="77777777" w:rsidTr="001C41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D348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654B" w14:textId="77777777" w:rsidR="00F92B86" w:rsidRPr="001C413F" w:rsidRDefault="00F92B86" w:rsidP="00F92B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SUBESTAÇÃO 01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DCEA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Subestação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E1CA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C19F" w14:textId="54DC2DD0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D64A" w14:textId="1C26B56B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F92B86" w:rsidRPr="001C413F" w14:paraId="7AF8D4A8" w14:textId="77777777" w:rsidTr="001C41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B89B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CA22" w14:textId="77777777" w:rsidR="00F92B86" w:rsidRPr="001C413F" w:rsidRDefault="00F92B86" w:rsidP="00F92B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SUBESTAÇÃO 02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3A31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Subestação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3A5A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4C4A" w14:textId="445DA22D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7233" w14:textId="7515275C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F92B86" w:rsidRPr="001C413F" w14:paraId="285BDB53" w14:textId="77777777" w:rsidTr="001C41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31D5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9B83" w14:textId="77777777" w:rsidR="00F92B86" w:rsidRPr="001C413F" w:rsidRDefault="00F92B86" w:rsidP="00F92B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SUBESTAÇÃO 03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AFFB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Subestação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FD49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AFD6" w14:textId="05567352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882D" w14:textId="0EA717B5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F92B86" w:rsidRPr="001C413F" w14:paraId="13706AFF" w14:textId="77777777" w:rsidTr="001C41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2BC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A05C" w14:textId="77777777" w:rsidR="00F92B86" w:rsidRPr="001C413F" w:rsidRDefault="00F92B86" w:rsidP="00F92B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SUBESTAÇÃO 04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98C8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Subestação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DC56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CB78" w14:textId="7A54ECCD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C117" w14:textId="6983EE29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F92B86" w:rsidRPr="001C413F" w14:paraId="471772A9" w14:textId="77777777" w:rsidTr="001C41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71BB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FC81" w14:textId="77777777" w:rsidR="00F92B86" w:rsidRPr="001C413F" w:rsidRDefault="00F92B86" w:rsidP="00F92B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SUBESTAÇÃO 05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DE71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Subestação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F60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560C" w14:textId="4A7B6002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F1D5" w14:textId="0966AA2D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F92B86" w:rsidRPr="001C413F" w14:paraId="6ABCAFB3" w14:textId="77777777" w:rsidTr="001C41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A804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8D80" w14:textId="77777777" w:rsidR="00F92B86" w:rsidRPr="001C413F" w:rsidRDefault="00F92B86" w:rsidP="00F92B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SUBESTAÇÃO 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3E7D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proofErr w:type="spellEnd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Subestação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3D31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5D56" w14:textId="136B58EE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9299" w14:textId="579B91C3" w:rsidR="00F92B86" w:rsidRPr="001C413F" w:rsidRDefault="00F92B86" w:rsidP="00581E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28026F" w:rsidRPr="001C413F" w14:paraId="050D764A" w14:textId="77777777" w:rsidTr="003C4FBA">
        <w:trPr>
          <w:trHeight w:val="152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98327D3" w14:textId="60FED3D1" w:rsidR="0028026F" w:rsidRPr="001C413F" w:rsidRDefault="0028026F" w:rsidP="0028026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  <w:r w:rsidR="004A55F9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ANUAL</w:t>
            </w:r>
            <w:r w:rsidR="00337643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9B8A17" w14:textId="025BD621" w:rsidR="0028026F" w:rsidRPr="001C413F" w:rsidRDefault="0028026F" w:rsidP="00581E3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="001C413F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14:paraId="6EBDA852" w14:textId="77777777" w:rsidR="00F92B86" w:rsidRDefault="00F92B86" w:rsidP="00F92B8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276"/>
        <w:gridCol w:w="992"/>
        <w:gridCol w:w="1134"/>
        <w:gridCol w:w="1152"/>
      </w:tblGrid>
      <w:tr w:rsidR="00F92B86" w:rsidRPr="001C413F" w14:paraId="02BF1F52" w14:textId="77777777" w:rsidTr="001C413F">
        <w:trPr>
          <w:trHeight w:val="144"/>
        </w:trPr>
        <w:tc>
          <w:tcPr>
            <w:tcW w:w="9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2FAB5" w14:textId="1A091B62" w:rsidR="00447669" w:rsidRDefault="00F92B86" w:rsidP="008B3A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OUTROS SERVIÇOS</w:t>
            </w:r>
          </w:p>
          <w:p w14:paraId="7CEF488C" w14:textId="61EF3A12" w:rsidR="003C4FBA" w:rsidRPr="001C413F" w:rsidRDefault="003C4FBA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92B86" w:rsidRPr="001C413F" w14:paraId="72FAF53C" w14:textId="77777777" w:rsidTr="001C413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213506" w14:textId="00D0A039" w:rsidR="00F92B86" w:rsidRPr="001C413F" w:rsidRDefault="00F92B86" w:rsidP="00F92B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</w:t>
            </w:r>
            <w:r w:rsidR="001C413F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FC15C8" w14:textId="1E06BDFA" w:rsidR="00F92B86" w:rsidRPr="001C413F" w:rsidRDefault="00F92B86" w:rsidP="00F92B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  <w:r w:rsidR="001C413F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escrição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DC41BF" w14:textId="412FD0A1" w:rsidR="00F92B86" w:rsidRPr="001C413F" w:rsidRDefault="00F92B86" w:rsidP="00F92B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</w:t>
            </w:r>
            <w:r w:rsidR="001C413F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nidade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D2F6AE" w14:textId="2112B817" w:rsidR="00F92B86" w:rsidRPr="001C413F" w:rsidRDefault="00F92B86" w:rsidP="00F92B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</w:t>
            </w:r>
            <w:r w:rsidR="001C413F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uant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4E5730" w14:textId="41B579FA" w:rsidR="00F92B86" w:rsidRPr="001C413F" w:rsidRDefault="00F92B86" w:rsidP="00F92B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="001C413F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reço</w:t>
            </w:r>
            <w:proofErr w:type="spellEnd"/>
            <w:r w:rsidR="001C413F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</w:t>
            </w:r>
            <w:r w:rsidR="001C413F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nit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3AE84" w14:textId="67D3C86A" w:rsidR="00F92B86" w:rsidRPr="001C413F" w:rsidRDefault="00F92B86" w:rsidP="00F92B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="001C413F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reço</w:t>
            </w:r>
            <w:proofErr w:type="spellEnd"/>
            <w:r w:rsidR="001C413F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="001C413F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otal</w:t>
            </w:r>
          </w:p>
        </w:tc>
      </w:tr>
      <w:tr w:rsidR="00F92B86" w:rsidRPr="001C413F" w14:paraId="0B5B8982" w14:textId="77777777" w:rsidTr="001C41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0598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695F" w14:textId="3C6223B8" w:rsidR="00F92B86" w:rsidRPr="001C413F" w:rsidRDefault="00F92B86" w:rsidP="00F92B8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Serviço de ultrassom em todos os equipamentos de média tensão (painéis, transformadores, barramentos etc.) a fim de identificar falhas que gerem arco elétrico, corona e descargas elétricas embrionárias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0A1F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Serviço por Subestação / Cabine primaria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3255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D672" w14:textId="0431CE7F" w:rsidR="00F92B86" w:rsidRPr="001C413F" w:rsidRDefault="00F92B86" w:rsidP="001C41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BF17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92B86" w:rsidRPr="001C413F" w14:paraId="244ED027" w14:textId="77777777" w:rsidTr="001C41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03E3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F620" w14:textId="77777777" w:rsidR="00F92B86" w:rsidRPr="001C413F" w:rsidRDefault="00F92B86" w:rsidP="00F92B8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Visita técnica de um técnico especializado para atendimento corretivo com duração de até 8 horas por visita.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195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Visita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49FC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484D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8046" w14:textId="77777777" w:rsidR="00F92B86" w:rsidRPr="001C413F" w:rsidRDefault="00F92B86" w:rsidP="00581E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7643" w:rsidRPr="001C413F" w14:paraId="34FB107B" w14:textId="77777777" w:rsidTr="00E37781">
        <w:trPr>
          <w:trHeight w:val="144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08BB129" w14:textId="18326950" w:rsidR="00337643" w:rsidRPr="001C413F" w:rsidRDefault="00337643" w:rsidP="0028026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  <w:r w:rsidR="004A55F9"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ANUAL</w:t>
            </w:r>
            <w:r w:rsidRPr="001C41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A186583" w14:textId="6E55FD6D" w:rsidR="00337643" w:rsidRPr="001C413F" w:rsidRDefault="001C413F" w:rsidP="001C41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14:paraId="70922A8D" w14:textId="77777777" w:rsidR="003C4FBA" w:rsidRDefault="003C4FBA" w:rsidP="00907191">
      <w:pPr>
        <w:rPr>
          <w:lang w:val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152"/>
      </w:tblGrid>
      <w:tr w:rsidR="008B3AFF" w:rsidRPr="001C413F" w14:paraId="692A6247" w14:textId="77777777" w:rsidTr="00545781">
        <w:trPr>
          <w:trHeight w:val="39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9417F72" w14:textId="77777777" w:rsidR="008B3AFF" w:rsidRDefault="008B3AFF" w:rsidP="0054578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w w:val="95"/>
                <w:sz w:val="18"/>
                <w:szCs w:val="18"/>
                <w:lang w:val="pt-BR" w:eastAsia="pt-BR"/>
              </w:rPr>
            </w:pPr>
          </w:p>
          <w:p w14:paraId="410E596E" w14:textId="77777777" w:rsidR="008B3AFF" w:rsidRDefault="008B3AFF" w:rsidP="0054578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w w:val="95"/>
                <w:sz w:val="18"/>
                <w:szCs w:val="18"/>
                <w:lang w:val="pt-BR" w:eastAsia="pt-BR"/>
              </w:rPr>
            </w:pPr>
            <w:r w:rsidRPr="001C413F">
              <w:rPr>
                <w:rFonts w:ascii="Arial" w:eastAsia="Times New Roman" w:hAnsi="Arial" w:cs="Arial"/>
                <w:b/>
                <w:bCs/>
                <w:color w:val="000000"/>
                <w:w w:val="95"/>
                <w:sz w:val="18"/>
                <w:szCs w:val="18"/>
                <w:lang w:val="pt-BR" w:eastAsia="pt-BR"/>
              </w:rPr>
              <w:t>VALOR TOTAL ANUAL DA PROPOSTA = VALOR TOTAL ANUAL 1 + VALOR TOTAL ANUAL 2</w:t>
            </w:r>
          </w:p>
          <w:p w14:paraId="097B195E" w14:textId="112D1313" w:rsidR="008B3AFF" w:rsidRPr="001C413F" w:rsidRDefault="008B3AFF" w:rsidP="0054578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w w:val="95"/>
                <w:sz w:val="18"/>
                <w:szCs w:val="18"/>
                <w:lang w:val="pt-BR" w:eastAsia="pt-B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288E79D" w14:textId="03217ECB" w:rsidR="008B3AFF" w:rsidRPr="001C413F" w:rsidRDefault="008B3AFF" w:rsidP="008B3AF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R$</w:t>
            </w:r>
          </w:p>
        </w:tc>
      </w:tr>
    </w:tbl>
    <w:p w14:paraId="17A3FF05" w14:textId="77777777" w:rsidR="008B3AFF" w:rsidRDefault="008B3AFF" w:rsidP="00907191">
      <w:pPr>
        <w:rPr>
          <w:lang w:val="pt-BR"/>
        </w:rPr>
      </w:pPr>
    </w:p>
    <w:p w14:paraId="2A3EEBE7" w14:textId="77777777" w:rsidR="008B3AFF" w:rsidRPr="00FB3181" w:rsidRDefault="008B3AFF" w:rsidP="00907191">
      <w:pPr>
        <w:rPr>
          <w:lang w:val="pt-BR"/>
        </w:rPr>
      </w:pPr>
    </w:p>
    <w:p w14:paraId="499CD10D" w14:textId="1B735ACD" w:rsidR="00907191" w:rsidRPr="001C413F" w:rsidRDefault="00694420" w:rsidP="0028026F">
      <w:pPr>
        <w:jc w:val="right"/>
        <w:rPr>
          <w:sz w:val="22"/>
          <w:szCs w:val="22"/>
          <w:lang w:val="pt-BR"/>
        </w:rPr>
      </w:pPr>
      <w:r w:rsidRPr="001C413F">
        <w:rPr>
          <w:rFonts w:ascii="Arial" w:hAnsi="Arial" w:cs="Arial"/>
          <w:sz w:val="22"/>
          <w:szCs w:val="22"/>
          <w:lang w:val="pt-BR"/>
        </w:rPr>
        <w:t xml:space="preserve">Rio de Janeiro, </w:t>
      </w:r>
      <w:r w:rsidR="0028026F" w:rsidRPr="001C413F">
        <w:rPr>
          <w:rFonts w:ascii="Arial" w:hAnsi="Arial" w:cs="Arial"/>
          <w:sz w:val="22"/>
          <w:szCs w:val="22"/>
          <w:lang w:val="pt-BR"/>
        </w:rPr>
        <w:t>23</w:t>
      </w:r>
      <w:r w:rsidRPr="001C413F">
        <w:rPr>
          <w:rFonts w:ascii="Arial" w:hAnsi="Arial" w:cs="Arial"/>
          <w:sz w:val="22"/>
          <w:szCs w:val="22"/>
          <w:lang w:val="pt-BR"/>
        </w:rPr>
        <w:t xml:space="preserve"> de </w:t>
      </w:r>
      <w:r w:rsidR="001C413F">
        <w:rPr>
          <w:rFonts w:ascii="Arial" w:hAnsi="Arial" w:cs="Arial"/>
          <w:sz w:val="22"/>
          <w:szCs w:val="22"/>
          <w:lang w:val="pt-BR"/>
        </w:rPr>
        <w:t>fevereiro</w:t>
      </w:r>
      <w:r w:rsidRPr="001C413F">
        <w:rPr>
          <w:rFonts w:ascii="Arial" w:hAnsi="Arial" w:cs="Arial"/>
          <w:sz w:val="22"/>
          <w:szCs w:val="22"/>
          <w:lang w:val="pt-BR"/>
        </w:rPr>
        <w:t xml:space="preserve"> de 2026.</w:t>
      </w:r>
    </w:p>
    <w:sectPr w:rsidR="00907191" w:rsidRPr="001C413F" w:rsidSect="00A42152">
      <w:headerReference w:type="default" r:id="rId9"/>
      <w:footerReference w:type="default" r:id="rId10"/>
      <w:pgSz w:w="11900" w:h="16840"/>
      <w:pgMar w:top="1555" w:right="1440" w:bottom="1440" w:left="1298" w:header="45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DE64" w14:textId="77777777" w:rsidR="00BB48E3" w:rsidRDefault="00BB48E3" w:rsidP="0094337A">
      <w:r>
        <w:separator/>
      </w:r>
    </w:p>
  </w:endnote>
  <w:endnote w:type="continuationSeparator" w:id="0">
    <w:p w14:paraId="7D3B07CA" w14:textId="77777777" w:rsidR="00BB48E3" w:rsidRDefault="00BB48E3" w:rsidP="0094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AE97" w14:textId="04F043C5" w:rsidR="0094337A" w:rsidRDefault="00C96AF7" w:rsidP="004E76D0">
    <w:pPr>
      <w:pStyle w:val="Rodap"/>
      <w:ind w:firstLine="9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4913F" wp14:editId="3148FA67">
              <wp:simplePos x="0" y="0"/>
              <wp:positionH relativeFrom="page">
                <wp:align>center</wp:align>
              </wp:positionH>
              <wp:positionV relativeFrom="bottomMargin">
                <wp:posOffset>143328</wp:posOffset>
              </wp:positionV>
              <wp:extent cx="5916168" cy="649224"/>
              <wp:effectExtent l="0" t="0" r="2540" b="0"/>
              <wp:wrapNone/>
              <wp:docPr id="71186277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6168" cy="6492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FDA447" w14:textId="77777777" w:rsidR="00C96AF7" w:rsidRPr="00FB3181" w:rsidRDefault="00C96AF7" w:rsidP="00C96AF7">
                          <w:pPr>
                            <w:rPr>
                              <w:rFonts w:ascii="Helvetica" w:hAnsi="Helvetica"/>
                              <w:b/>
                              <w:bCs/>
                              <w:color w:val="002D74"/>
                              <w:sz w:val="20"/>
                              <w:szCs w:val="20"/>
                              <w:lang w:val="pt-BR"/>
                            </w:rPr>
                          </w:pPr>
                          <w:r w:rsidRPr="00FB3181">
                            <w:rPr>
                              <w:rFonts w:ascii="Helvetica" w:hAnsi="Helvetica"/>
                              <w:b/>
                              <w:bCs/>
                              <w:color w:val="002D74"/>
                              <w:sz w:val="20"/>
                              <w:szCs w:val="20"/>
                              <w:lang w:val="pt-BR"/>
                            </w:rPr>
                            <w:t>Sesc | Serviço Social do Comércio | Departamento Nacional | www.sesc.com.br</w:t>
                          </w:r>
                        </w:p>
                        <w:p w14:paraId="399404D2" w14:textId="77777777" w:rsidR="00C96AF7" w:rsidRPr="00FB3181" w:rsidRDefault="00C96AF7" w:rsidP="00C96AF7">
                          <w:pPr>
                            <w:rPr>
                              <w:rFonts w:ascii="Helvetica" w:hAnsi="Helvetica"/>
                              <w:color w:val="002D74"/>
                              <w:sz w:val="20"/>
                              <w:szCs w:val="20"/>
                              <w:lang w:val="pt-BR"/>
                            </w:rPr>
                          </w:pPr>
                          <w:r w:rsidRPr="00FB3181">
                            <w:rPr>
                              <w:rFonts w:ascii="Helvetica" w:hAnsi="Helvetica"/>
                              <w:color w:val="002D74"/>
                              <w:sz w:val="20"/>
                              <w:szCs w:val="20"/>
                              <w:lang w:val="pt-BR"/>
                            </w:rPr>
                            <w:t xml:space="preserve">Av. Ayrton Senna, 5.555 – Barra Olímpica – Rio de Janeiro/RJ CEP 22.775-004 TEL +21 2136-5555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491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1.3pt;width:465.85pt;height:51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" fillcolor="white [3201]" stroked="f" strokeweight=".5pt">
              <v:textbox>
                <w:txbxContent>
                  <w:p w14:paraId="4CFDA447" w14:textId="77777777" w:rsidR="00C96AF7" w:rsidRPr="00FB3181" w:rsidRDefault="00C96AF7" w:rsidP="00C96AF7">
                    <w:pPr>
                      <w:rPr>
                        <w:rFonts w:ascii="Helvetica" w:hAnsi="Helvetica"/>
                        <w:b/>
                        <w:bCs/>
                        <w:color w:val="002D74"/>
                        <w:sz w:val="20"/>
                        <w:szCs w:val="20"/>
                        <w:lang w:val="pt-BR"/>
                      </w:rPr>
                    </w:pPr>
                    <w:r w:rsidRPr="00FB3181">
                      <w:rPr>
                        <w:rFonts w:ascii="Helvetica" w:hAnsi="Helvetica"/>
                        <w:b/>
                        <w:bCs/>
                        <w:color w:val="002D74"/>
                        <w:sz w:val="20"/>
                        <w:szCs w:val="20"/>
                        <w:lang w:val="pt-BR"/>
                      </w:rPr>
                      <w:t>Sesc | Serviço Social do Comércio | Departamento Nacional | www.sesc.com.br</w:t>
                    </w:r>
                  </w:p>
                  <w:p w14:paraId="399404D2" w14:textId="77777777" w:rsidR="00C96AF7" w:rsidRPr="00FB3181" w:rsidRDefault="00C96AF7" w:rsidP="00C96AF7">
                    <w:pPr>
                      <w:rPr>
                        <w:rFonts w:ascii="Helvetica" w:hAnsi="Helvetica"/>
                        <w:color w:val="002D74"/>
                        <w:sz w:val="20"/>
                        <w:szCs w:val="20"/>
                        <w:lang w:val="pt-BR"/>
                      </w:rPr>
                    </w:pPr>
                    <w:r w:rsidRPr="00FB3181">
                      <w:rPr>
                        <w:rFonts w:ascii="Helvetica" w:hAnsi="Helvetica"/>
                        <w:color w:val="002D74"/>
                        <w:sz w:val="20"/>
                        <w:szCs w:val="20"/>
                        <w:lang w:val="pt-BR"/>
                      </w:rPr>
                      <w:t xml:space="preserve">Av. Ayrton Senna, 5.555 – Barra Olímpica – Rio de Janeiro/RJ CEP 22.775-004 TEL +21 2136-5555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0773" w14:textId="77777777" w:rsidR="00BB48E3" w:rsidRDefault="00BB48E3" w:rsidP="0094337A">
      <w:r>
        <w:separator/>
      </w:r>
    </w:p>
  </w:footnote>
  <w:footnote w:type="continuationSeparator" w:id="0">
    <w:p w14:paraId="66A0EAC4" w14:textId="77777777" w:rsidR="00BB48E3" w:rsidRDefault="00BB48E3" w:rsidP="0094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016F" w14:textId="46B65619" w:rsidR="00881D83" w:rsidRDefault="00881D83" w:rsidP="00881D83">
    <w:pPr>
      <w:pStyle w:val="Cabealho"/>
    </w:pPr>
  </w:p>
  <w:p w14:paraId="3EF4E68D" w14:textId="5C11C5C3" w:rsidR="00881D83" w:rsidRDefault="003C0208" w:rsidP="00881D83">
    <w:pPr>
      <w:pStyle w:val="Cabealho"/>
    </w:pPr>
    <w:r w:rsidRPr="00CB4682">
      <w:rPr>
        <w:noProof/>
      </w:rPr>
      <w:drawing>
        <wp:anchor distT="0" distB="0" distL="114300" distR="114300" simplePos="0" relativeHeight="251657216" behindDoc="0" locked="0" layoutInCell="1" allowOverlap="1" wp14:anchorId="08E1FF66" wp14:editId="3298CB61">
          <wp:simplePos x="0" y="0"/>
          <wp:positionH relativeFrom="column">
            <wp:posOffset>4445</wp:posOffset>
          </wp:positionH>
          <wp:positionV relativeFrom="paragraph">
            <wp:posOffset>13335</wp:posOffset>
          </wp:positionV>
          <wp:extent cx="2657475" cy="9074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7475" cy="90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3DB43" w14:textId="0E1301FC" w:rsidR="00881D83" w:rsidRDefault="00881D83" w:rsidP="00881D83">
    <w:pPr>
      <w:pStyle w:val="Cabealho"/>
    </w:pPr>
  </w:p>
  <w:p w14:paraId="74CF24D3" w14:textId="28E1F6AB" w:rsidR="00881D83" w:rsidRDefault="00881D83" w:rsidP="00881D83">
    <w:pPr>
      <w:pStyle w:val="Cabealho"/>
    </w:pPr>
  </w:p>
  <w:p w14:paraId="164E3881" w14:textId="77777777" w:rsidR="00881D83" w:rsidRDefault="00881D83" w:rsidP="00881D83">
    <w:pPr>
      <w:pStyle w:val="Cabealho"/>
    </w:pPr>
  </w:p>
  <w:p w14:paraId="0B20B39C" w14:textId="39925302" w:rsidR="0094337A" w:rsidRPr="00CB4682" w:rsidRDefault="0094337A" w:rsidP="00881D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37A"/>
    <w:rsid w:val="00053D3B"/>
    <w:rsid w:val="000E1762"/>
    <w:rsid w:val="00137FBB"/>
    <w:rsid w:val="001C413F"/>
    <w:rsid w:val="001E435E"/>
    <w:rsid w:val="00214FFD"/>
    <w:rsid w:val="0024771A"/>
    <w:rsid w:val="0028026F"/>
    <w:rsid w:val="002865C2"/>
    <w:rsid w:val="00337643"/>
    <w:rsid w:val="0034751F"/>
    <w:rsid w:val="003907D3"/>
    <w:rsid w:val="003A20BA"/>
    <w:rsid w:val="003A36DC"/>
    <w:rsid w:val="003C0208"/>
    <w:rsid w:val="003C4FBA"/>
    <w:rsid w:val="003D6271"/>
    <w:rsid w:val="00406960"/>
    <w:rsid w:val="00447669"/>
    <w:rsid w:val="004A55F9"/>
    <w:rsid w:val="004B648E"/>
    <w:rsid w:val="004E76D0"/>
    <w:rsid w:val="00513551"/>
    <w:rsid w:val="0053136F"/>
    <w:rsid w:val="0054385D"/>
    <w:rsid w:val="00570340"/>
    <w:rsid w:val="00576842"/>
    <w:rsid w:val="005C554E"/>
    <w:rsid w:val="005D2AD0"/>
    <w:rsid w:val="006011BC"/>
    <w:rsid w:val="006115F0"/>
    <w:rsid w:val="00694420"/>
    <w:rsid w:val="007516E7"/>
    <w:rsid w:val="00780FBA"/>
    <w:rsid w:val="007817F9"/>
    <w:rsid w:val="00801878"/>
    <w:rsid w:val="00837D71"/>
    <w:rsid w:val="00874C0D"/>
    <w:rsid w:val="00881D83"/>
    <w:rsid w:val="008B3AFF"/>
    <w:rsid w:val="00907191"/>
    <w:rsid w:val="00915352"/>
    <w:rsid w:val="0094181E"/>
    <w:rsid w:val="0094337A"/>
    <w:rsid w:val="00961B96"/>
    <w:rsid w:val="009F7C3F"/>
    <w:rsid w:val="00A16DEF"/>
    <w:rsid w:val="00A33697"/>
    <w:rsid w:val="00A42152"/>
    <w:rsid w:val="00AD001C"/>
    <w:rsid w:val="00B54F4D"/>
    <w:rsid w:val="00BB48E3"/>
    <w:rsid w:val="00BF7889"/>
    <w:rsid w:val="00C96AF7"/>
    <w:rsid w:val="00CB4682"/>
    <w:rsid w:val="00D3100D"/>
    <w:rsid w:val="00D362A3"/>
    <w:rsid w:val="00D411A0"/>
    <w:rsid w:val="00D44E81"/>
    <w:rsid w:val="00D52E8E"/>
    <w:rsid w:val="00D76DCF"/>
    <w:rsid w:val="00DB740F"/>
    <w:rsid w:val="00E37781"/>
    <w:rsid w:val="00E439D8"/>
    <w:rsid w:val="00E6308B"/>
    <w:rsid w:val="00F92B86"/>
    <w:rsid w:val="00FB3181"/>
    <w:rsid w:val="646DB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E8405"/>
  <w15:docId w15:val="{3EBC1BF1-00C5-47B5-AF72-E975A30B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37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37A"/>
  </w:style>
  <w:style w:type="paragraph" w:styleId="Rodap">
    <w:name w:val="footer"/>
    <w:basedOn w:val="Normal"/>
    <w:link w:val="RodapChar"/>
    <w:uiPriority w:val="99"/>
    <w:unhideWhenUsed/>
    <w:rsid w:val="0094337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4337A"/>
  </w:style>
  <w:style w:type="paragraph" w:styleId="Textodebalo">
    <w:name w:val="Balloon Text"/>
    <w:basedOn w:val="Normal"/>
    <w:link w:val="TextodebaloChar"/>
    <w:uiPriority w:val="99"/>
    <w:semiHidden/>
    <w:unhideWhenUsed/>
    <w:rsid w:val="004E76D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6D0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135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35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35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35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3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E0F9B17803D49AC8FFF48B349EA04" ma:contentTypeVersion="11" ma:contentTypeDescription="Crie um novo documento." ma:contentTypeScope="" ma:versionID="5fea95e101f62697e7230f0fe46e6587">
  <xsd:schema xmlns:xsd="http://www.w3.org/2001/XMLSchema" xmlns:xs="http://www.w3.org/2001/XMLSchema" xmlns:p="http://schemas.microsoft.com/office/2006/metadata/properties" xmlns:ns2="d5ee4e05-0c13-415a-8f07-a4f35c530f3f" xmlns:ns3="c9af7836-a0a6-4fd7-abab-3eacbb854ca4" targetNamespace="http://schemas.microsoft.com/office/2006/metadata/properties" ma:root="true" ma:fieldsID="74180702e6b0a9cb76f744218d679449" ns2:_="" ns3:_="">
    <xsd:import namespace="d5ee4e05-0c13-415a-8f07-a4f35c530f3f"/>
    <xsd:import namespace="c9af7836-a0a6-4fd7-abab-3eacbb854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4e05-0c13-415a-8f07-a4f35c530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2b52ce-3de9-44e8-9929-82b13dba3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7836-a0a6-4fd7-abab-3eacbb854c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5f994e-5f3c-4ab9-a2d6-9259d6a204ee}" ma:internalName="TaxCatchAll" ma:showField="CatchAllData" ma:web="c9af7836-a0a6-4fd7-abab-3eacbb854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f7836-a0a6-4fd7-abab-3eacbb854ca4" xsi:nil="true"/>
    <lcf76f155ced4ddcb4097134ff3c332f xmlns="d5ee4e05-0c13-415a-8f07-a4f35c530f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1553A-DA9F-4BDC-BA5E-182C90BF9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e4e05-0c13-415a-8f07-a4f35c530f3f"/>
    <ds:schemaRef ds:uri="c9af7836-a0a6-4fd7-abab-3eacbb854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FB713-B3D6-4D2F-95C4-39677B75FFE6}">
  <ds:schemaRefs>
    <ds:schemaRef ds:uri="http://schemas.microsoft.com/office/2006/metadata/properties"/>
    <ds:schemaRef ds:uri="http://schemas.microsoft.com/office/infopath/2007/PartnerControls"/>
    <ds:schemaRef ds:uri="c9af7836-a0a6-4fd7-abab-3eacbb854ca4"/>
    <ds:schemaRef ds:uri="d5ee4e05-0c13-415a-8f07-a4f35c530f3f"/>
  </ds:schemaRefs>
</ds:datastoreItem>
</file>

<file path=customXml/itemProps3.xml><?xml version="1.0" encoding="utf-8"?>
<ds:datastoreItem xmlns:ds="http://schemas.openxmlformats.org/officeDocument/2006/customXml" ds:itemID="{CC23860E-93BF-4DC5-B46D-15418D97E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1568</Characters>
  <Application>Microsoft Office Word</Application>
  <DocSecurity>0</DocSecurity>
  <Lines>120</Lines>
  <Paragraphs>71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da Silva Carvalho</dc:creator>
  <cp:keywords/>
  <dc:description/>
  <cp:lastModifiedBy>Thais da Costa Cunha</cp:lastModifiedBy>
  <cp:revision>24</cp:revision>
  <dcterms:created xsi:type="dcterms:W3CDTF">2026-01-14T14:44:00Z</dcterms:created>
  <dcterms:modified xsi:type="dcterms:W3CDTF">2026-02-23T17:20:00Z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0x010100428E0F9B17803D49AC8FFF48B349EA04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